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auGrille1Clair-Accentuation3"/>
        <w:tblW w:w="0" w:type="auto"/>
        <w:tblLook w:val="04A0" w:firstRow="1" w:lastRow="0" w:firstColumn="1" w:lastColumn="0" w:noHBand="0" w:noVBand="1"/>
      </w:tblPr>
      <w:tblGrid>
        <w:gridCol w:w="846"/>
        <w:gridCol w:w="5140"/>
        <w:gridCol w:w="3078"/>
      </w:tblGrid>
      <w:tr w:rsidR="00C7509F" w:rsidRPr="0094349C" w14:paraId="55A69B9A" w14:textId="77777777" w:rsidTr="008706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6" w:type="dxa"/>
            <w:gridSpan w:val="2"/>
          </w:tcPr>
          <w:p w14:paraId="6B079535" w14:textId="0C0ACE32" w:rsidR="00C7509F" w:rsidRPr="00C7509F" w:rsidRDefault="00C7509F" w:rsidP="00C7509F">
            <w:pPr>
              <w:spacing w:before="0" w:after="0"/>
              <w:jc w:val="center"/>
              <w:rPr>
                <w:rFonts w:ascii="BenchNine" w:hAnsi="BenchNine" w:cs="Times New Roman"/>
                <w:b w:val="0"/>
                <w:sz w:val="32"/>
                <w:szCs w:val="32"/>
              </w:rPr>
            </w:pPr>
            <w:r w:rsidRPr="00C7509F">
              <w:rPr>
                <w:rFonts w:ascii="BenchNine" w:hAnsi="BenchNine" w:cs="Times New Roman"/>
                <w:sz w:val="32"/>
                <w:szCs w:val="32"/>
              </w:rPr>
              <w:t>Type de zone</w:t>
            </w:r>
          </w:p>
        </w:tc>
        <w:tc>
          <w:tcPr>
            <w:tcW w:w="3078" w:type="dxa"/>
          </w:tcPr>
          <w:p w14:paraId="1CF3F264" w14:textId="77777777" w:rsidR="00C7509F" w:rsidRPr="00C7509F" w:rsidRDefault="00C7509F" w:rsidP="00C7509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enchNine" w:hAnsi="BenchNine" w:cs="Times New Roman"/>
                <w:b w:val="0"/>
                <w:sz w:val="32"/>
                <w:szCs w:val="32"/>
              </w:rPr>
            </w:pPr>
            <w:r w:rsidRPr="00C7509F">
              <w:rPr>
                <w:rFonts w:ascii="BenchNine" w:hAnsi="BenchNine" w:cs="Times New Roman"/>
                <w:sz w:val="32"/>
                <w:szCs w:val="32"/>
              </w:rPr>
              <w:t>Surface en hectares</w:t>
            </w:r>
          </w:p>
        </w:tc>
      </w:tr>
      <w:tr w:rsidR="00C7509F" w:rsidRPr="0094349C" w14:paraId="6688B190" w14:textId="77777777" w:rsidTr="0087069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181EEA5" w14:textId="20495FE3" w:rsidR="00C7509F" w:rsidRPr="00C7509F" w:rsidRDefault="00C7509F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proofErr w:type="spellStart"/>
            <w:r w:rsidRPr="00C7509F">
              <w:rPr>
                <w:rFonts w:cs="Times New Roman"/>
              </w:rPr>
              <w:t>U</w:t>
            </w:r>
            <w:r w:rsidR="00870691">
              <w:rPr>
                <w:rFonts w:cs="Times New Roman"/>
              </w:rPr>
              <w:t>a</w:t>
            </w:r>
            <w:proofErr w:type="spellEnd"/>
          </w:p>
        </w:tc>
        <w:tc>
          <w:tcPr>
            <w:tcW w:w="5140" w:type="dxa"/>
          </w:tcPr>
          <w:p w14:paraId="73AC4267" w14:textId="5A1F8060" w:rsidR="00C7509F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urbaine centrale</w:t>
            </w:r>
          </w:p>
        </w:tc>
        <w:tc>
          <w:tcPr>
            <w:tcW w:w="3078" w:type="dxa"/>
          </w:tcPr>
          <w:p w14:paraId="327C52FE" w14:textId="2D206343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28,7</w:t>
            </w:r>
          </w:p>
        </w:tc>
      </w:tr>
      <w:tr w:rsidR="00870691" w:rsidRPr="0094349C" w14:paraId="6EB13BA0" w14:textId="77777777" w:rsidTr="0087069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93E378D" w14:textId="55420579" w:rsidR="00870691" w:rsidRPr="00870691" w:rsidRDefault="00870691" w:rsidP="00C7509F">
            <w:pPr>
              <w:spacing w:before="0" w:after="0"/>
              <w:jc w:val="center"/>
              <w:rPr>
                <w:rFonts w:cs="Times New Roman"/>
              </w:rPr>
            </w:pPr>
            <w:r w:rsidRPr="00870691">
              <w:rPr>
                <w:rFonts w:cs="Times New Roman"/>
              </w:rPr>
              <w:t>Ub</w:t>
            </w:r>
          </w:p>
        </w:tc>
        <w:tc>
          <w:tcPr>
            <w:tcW w:w="5140" w:type="dxa"/>
          </w:tcPr>
          <w:p w14:paraId="22E5FE28" w14:textId="47915497" w:rsidR="00870691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urbaine pavillonnaire</w:t>
            </w:r>
          </w:p>
        </w:tc>
        <w:tc>
          <w:tcPr>
            <w:tcW w:w="3078" w:type="dxa"/>
          </w:tcPr>
          <w:p w14:paraId="6C540784" w14:textId="679647A9" w:rsid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45,3</w:t>
            </w:r>
          </w:p>
        </w:tc>
      </w:tr>
      <w:tr w:rsidR="00870691" w:rsidRPr="0094349C" w14:paraId="52B4726A" w14:textId="77777777" w:rsidTr="0087069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FB9A16D" w14:textId="556640F8" w:rsidR="00870691" w:rsidRPr="00870691" w:rsidRDefault="00870691" w:rsidP="00C7509F">
            <w:pPr>
              <w:spacing w:before="0" w:after="0"/>
              <w:jc w:val="center"/>
              <w:rPr>
                <w:rFonts w:cs="Times New Roman"/>
              </w:rPr>
            </w:pPr>
            <w:proofErr w:type="spellStart"/>
            <w:r w:rsidRPr="00870691">
              <w:rPr>
                <w:rFonts w:cs="Times New Roman"/>
              </w:rPr>
              <w:t>Ue</w:t>
            </w:r>
            <w:proofErr w:type="spellEnd"/>
          </w:p>
        </w:tc>
        <w:tc>
          <w:tcPr>
            <w:tcW w:w="5140" w:type="dxa"/>
          </w:tcPr>
          <w:p w14:paraId="5F727F7A" w14:textId="5C048F44" w:rsidR="00870691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d'équipement d'intérêt collectif et de gestion de l'activité présente</w:t>
            </w:r>
          </w:p>
        </w:tc>
        <w:tc>
          <w:tcPr>
            <w:tcW w:w="3078" w:type="dxa"/>
          </w:tcPr>
          <w:p w14:paraId="469163F4" w14:textId="0F3AB8F1" w:rsid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11,8</w:t>
            </w:r>
          </w:p>
        </w:tc>
      </w:tr>
      <w:tr w:rsidR="00870691" w:rsidRPr="0094349C" w14:paraId="0470FD6C" w14:textId="77777777" w:rsidTr="0087069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0750E4F" w14:textId="26423236" w:rsidR="00870691" w:rsidRPr="00870691" w:rsidRDefault="00870691" w:rsidP="00C7509F">
            <w:pPr>
              <w:spacing w:before="0" w:after="0"/>
              <w:jc w:val="center"/>
              <w:rPr>
                <w:rFonts w:cs="Times New Roman"/>
              </w:rPr>
            </w:pPr>
            <w:proofErr w:type="spellStart"/>
            <w:r w:rsidRPr="00870691">
              <w:rPr>
                <w:rFonts w:cs="Times New Roman"/>
              </w:rPr>
              <w:t>Ui</w:t>
            </w:r>
            <w:proofErr w:type="spellEnd"/>
          </w:p>
        </w:tc>
        <w:tc>
          <w:tcPr>
            <w:tcW w:w="5140" w:type="dxa"/>
          </w:tcPr>
          <w:p w14:paraId="65B2CEA1" w14:textId="745B34A7" w:rsidR="00870691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urbaine à vocation d'activités économiques</w:t>
            </w:r>
          </w:p>
        </w:tc>
        <w:tc>
          <w:tcPr>
            <w:tcW w:w="3078" w:type="dxa"/>
          </w:tcPr>
          <w:p w14:paraId="17ADDFD7" w14:textId="27F046D8" w:rsid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11,3</w:t>
            </w:r>
          </w:p>
        </w:tc>
      </w:tr>
      <w:tr w:rsidR="00C7509F" w:rsidRPr="0094349C" w14:paraId="17D3C0D5" w14:textId="77777777" w:rsidTr="0087069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6" w:type="dxa"/>
            <w:gridSpan w:val="2"/>
          </w:tcPr>
          <w:p w14:paraId="3F2A6AD4" w14:textId="154BABBC" w:rsidR="00C7509F" w:rsidRPr="004B769D" w:rsidRDefault="00C7509F" w:rsidP="004B769D">
            <w:pPr>
              <w:spacing w:before="0" w:after="0"/>
              <w:jc w:val="left"/>
              <w:rPr>
                <w:rFonts w:ascii="Raleway Light" w:hAnsi="Raleway Light" w:cs="Times New Roman"/>
                <w:b w:val="0"/>
              </w:rPr>
            </w:pPr>
            <w:r w:rsidRPr="004B769D">
              <w:rPr>
                <w:rFonts w:ascii="Raleway Light" w:hAnsi="Raleway Light" w:cs="Times New Roman"/>
              </w:rPr>
              <w:t>TOTAL ZONES URBAINES</w:t>
            </w:r>
          </w:p>
        </w:tc>
        <w:tc>
          <w:tcPr>
            <w:tcW w:w="3078" w:type="dxa"/>
          </w:tcPr>
          <w:p w14:paraId="59511D09" w14:textId="30F55119" w:rsidR="00C7509F" w:rsidRP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  <w:b/>
                <w:bCs/>
              </w:rPr>
            </w:pPr>
            <w:r>
              <w:rPr>
                <w:rFonts w:ascii="Raleway Light" w:hAnsi="Raleway Light" w:cs="Times New Roman"/>
                <w:b/>
                <w:bCs/>
              </w:rPr>
              <w:t>97,2</w:t>
            </w:r>
          </w:p>
        </w:tc>
      </w:tr>
      <w:tr w:rsidR="00C7509F" w:rsidRPr="0094349C" w14:paraId="43F5EF8D" w14:textId="77777777" w:rsidTr="0087069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A21BD0E" w14:textId="548CFC96" w:rsidR="00C7509F" w:rsidRPr="00C7509F" w:rsidRDefault="00C7509F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proofErr w:type="spellStart"/>
            <w:r>
              <w:rPr>
                <w:rFonts w:cs="Times New Roman"/>
              </w:rPr>
              <w:t>AU</w:t>
            </w:r>
            <w:r w:rsidR="00CE34D8">
              <w:rPr>
                <w:rFonts w:cs="Times New Roman"/>
              </w:rPr>
              <w:t>a</w:t>
            </w:r>
            <w:proofErr w:type="spellEnd"/>
          </w:p>
        </w:tc>
        <w:tc>
          <w:tcPr>
            <w:tcW w:w="5140" w:type="dxa"/>
          </w:tcPr>
          <w:p w14:paraId="4B5E817A" w14:textId="48CEC4DA" w:rsidR="00C7509F" w:rsidRPr="004B769D" w:rsidRDefault="00CE34D8" w:rsidP="004B769D">
            <w:pPr>
              <w:autoSpaceDE w:val="0"/>
              <w:autoSpaceDN w:val="0"/>
              <w:adjustRightInd w:val="0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eastAsiaTheme="minorHAnsi" w:hAnsi="Raleway Light" w:cs="Raleway Light"/>
                <w:lang w:eastAsia="en-US"/>
              </w:rPr>
            </w:pPr>
            <w:r w:rsidRPr="00CE34D8">
              <w:rPr>
                <w:rFonts w:ascii="Raleway Light" w:eastAsiaTheme="minorHAnsi" w:hAnsi="Raleway Light" w:cs="Raleway Light"/>
                <w:lang w:eastAsia="en-US"/>
              </w:rPr>
              <w:t>Zone ouverte à l'urbanisation à dominante d'habitat</w:t>
            </w:r>
          </w:p>
        </w:tc>
        <w:tc>
          <w:tcPr>
            <w:tcW w:w="3078" w:type="dxa"/>
          </w:tcPr>
          <w:p w14:paraId="0399F26D" w14:textId="68CEE9F3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3,2</w:t>
            </w:r>
          </w:p>
        </w:tc>
      </w:tr>
      <w:tr w:rsidR="00870691" w:rsidRPr="0094349C" w14:paraId="36320582" w14:textId="77777777" w:rsidTr="0087069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81BC98C" w14:textId="3FC2DE75" w:rsidR="00870691" w:rsidRPr="00870691" w:rsidRDefault="00870691" w:rsidP="00C7509F">
            <w:pPr>
              <w:spacing w:before="0" w:after="0"/>
              <w:jc w:val="center"/>
              <w:rPr>
                <w:rFonts w:cs="Times New Roman"/>
              </w:rPr>
            </w:pPr>
            <w:proofErr w:type="spellStart"/>
            <w:r w:rsidRPr="00870691">
              <w:rPr>
                <w:rFonts w:cs="Times New Roman"/>
              </w:rPr>
              <w:t>AUe</w:t>
            </w:r>
            <w:proofErr w:type="spellEnd"/>
          </w:p>
        </w:tc>
        <w:tc>
          <w:tcPr>
            <w:tcW w:w="5140" w:type="dxa"/>
          </w:tcPr>
          <w:p w14:paraId="6D0FD427" w14:textId="7E4AAAC3" w:rsidR="00870691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  <w:bCs/>
              </w:rPr>
            </w:pPr>
            <w:r w:rsidRPr="00CE34D8">
              <w:rPr>
                <w:rFonts w:ascii="Raleway Light" w:hAnsi="Raleway Light" w:cs="Times New Roman"/>
                <w:bCs/>
              </w:rPr>
              <w:t>Zone fermée à l'urbanisation à dominante d'équipement</w:t>
            </w:r>
          </w:p>
        </w:tc>
        <w:tc>
          <w:tcPr>
            <w:tcW w:w="3078" w:type="dxa"/>
          </w:tcPr>
          <w:p w14:paraId="134AC346" w14:textId="0C461872" w:rsid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8,2</w:t>
            </w:r>
          </w:p>
        </w:tc>
      </w:tr>
      <w:tr w:rsidR="00870691" w:rsidRPr="0094349C" w14:paraId="2E047422" w14:textId="77777777" w:rsidTr="0087069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9852B02" w14:textId="64646D6A" w:rsidR="00870691" w:rsidRPr="00870691" w:rsidRDefault="00870691" w:rsidP="00C7509F">
            <w:pPr>
              <w:spacing w:before="0" w:after="0"/>
              <w:jc w:val="center"/>
              <w:rPr>
                <w:rFonts w:cs="Times New Roman"/>
              </w:rPr>
            </w:pPr>
            <w:proofErr w:type="spellStart"/>
            <w:r w:rsidRPr="00870691">
              <w:rPr>
                <w:rFonts w:cs="Times New Roman"/>
              </w:rPr>
              <w:t>AU</w:t>
            </w:r>
            <w:r w:rsidR="00CE34D8">
              <w:rPr>
                <w:rFonts w:cs="Times New Roman"/>
              </w:rPr>
              <w:t>i</w:t>
            </w:r>
            <w:proofErr w:type="spellEnd"/>
          </w:p>
        </w:tc>
        <w:tc>
          <w:tcPr>
            <w:tcW w:w="5140" w:type="dxa"/>
          </w:tcPr>
          <w:p w14:paraId="54CFB169" w14:textId="6A0D746D" w:rsidR="00870691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  <w:bCs/>
              </w:rPr>
            </w:pPr>
            <w:r w:rsidRPr="00CE34D8">
              <w:rPr>
                <w:rFonts w:ascii="Raleway Light" w:hAnsi="Raleway Light" w:cs="Times New Roman"/>
                <w:bCs/>
              </w:rPr>
              <w:t>Zone ouverte à urbaniser à vocation d'activités économiques</w:t>
            </w:r>
          </w:p>
        </w:tc>
        <w:tc>
          <w:tcPr>
            <w:tcW w:w="3078" w:type="dxa"/>
          </w:tcPr>
          <w:p w14:paraId="3ED5E023" w14:textId="08BA6FEB" w:rsid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4,2</w:t>
            </w:r>
          </w:p>
        </w:tc>
      </w:tr>
      <w:tr w:rsidR="00C7509F" w:rsidRPr="0094349C" w14:paraId="1FBF3B95" w14:textId="77777777" w:rsidTr="0087069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6" w:type="dxa"/>
            <w:gridSpan w:val="2"/>
          </w:tcPr>
          <w:p w14:paraId="25B3A8FE" w14:textId="1425943E" w:rsidR="00C7509F" w:rsidRPr="004B769D" w:rsidRDefault="00C7509F" w:rsidP="004B769D">
            <w:pPr>
              <w:spacing w:before="0" w:after="0"/>
              <w:jc w:val="left"/>
              <w:rPr>
                <w:rFonts w:ascii="Raleway Light" w:hAnsi="Raleway Light" w:cs="Times New Roman"/>
                <w:b w:val="0"/>
              </w:rPr>
            </w:pPr>
            <w:r w:rsidRPr="004B769D">
              <w:rPr>
                <w:rFonts w:ascii="Raleway Light" w:hAnsi="Raleway Light" w:cs="Times New Roman"/>
              </w:rPr>
              <w:t>TOTAL ZONES A URBANISER</w:t>
            </w:r>
          </w:p>
        </w:tc>
        <w:tc>
          <w:tcPr>
            <w:tcW w:w="3078" w:type="dxa"/>
          </w:tcPr>
          <w:p w14:paraId="7866EDD7" w14:textId="7CD447B1" w:rsidR="00C7509F" w:rsidRP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  <w:b/>
                <w:bCs/>
              </w:rPr>
            </w:pPr>
            <w:r>
              <w:rPr>
                <w:rFonts w:ascii="Raleway Light" w:hAnsi="Raleway Light" w:cs="Times New Roman"/>
                <w:b/>
                <w:bCs/>
              </w:rPr>
              <w:t>15,7</w:t>
            </w:r>
          </w:p>
        </w:tc>
      </w:tr>
      <w:tr w:rsidR="00C7509F" w:rsidRPr="0094349C" w14:paraId="632184EB" w14:textId="77777777" w:rsidTr="00870691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8D2AD90" w14:textId="23609880" w:rsidR="00C7509F" w:rsidRPr="00C7509F" w:rsidRDefault="00C7509F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N</w:t>
            </w:r>
          </w:p>
        </w:tc>
        <w:tc>
          <w:tcPr>
            <w:tcW w:w="5140" w:type="dxa"/>
          </w:tcPr>
          <w:p w14:paraId="319967B3" w14:textId="31F3C0AD" w:rsidR="00C7509F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naturelle</w:t>
            </w:r>
          </w:p>
        </w:tc>
        <w:tc>
          <w:tcPr>
            <w:tcW w:w="3078" w:type="dxa"/>
          </w:tcPr>
          <w:p w14:paraId="652BF9F8" w14:textId="23E7E7CE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253,7</w:t>
            </w:r>
          </w:p>
        </w:tc>
      </w:tr>
      <w:tr w:rsidR="00CE34D8" w:rsidRPr="0094349C" w14:paraId="417D204C" w14:textId="77777777" w:rsidTr="00870691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01D10F2" w14:textId="7BC65711" w:rsidR="00CE34D8" w:rsidRPr="00C7509F" w:rsidRDefault="00CE34D8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NL1</w:t>
            </w:r>
          </w:p>
        </w:tc>
        <w:tc>
          <w:tcPr>
            <w:tcW w:w="5140" w:type="dxa"/>
            <w:vMerge w:val="restart"/>
          </w:tcPr>
          <w:p w14:paraId="2836CDDC" w14:textId="15DCC65D" w:rsidR="00CE34D8" w:rsidRPr="004B769D" w:rsidRDefault="00CE34D8" w:rsidP="004B769D">
            <w:pPr>
              <w:autoSpaceDE w:val="0"/>
              <w:autoSpaceDN w:val="0"/>
              <w:adjustRightInd w:val="0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eastAsiaTheme="minorHAnsi" w:hAnsi="Raleway Light" w:cs="Raleway Light"/>
                <w:lang w:eastAsia="en-US"/>
              </w:rPr>
            </w:pPr>
            <w:r w:rsidRPr="00CE34D8">
              <w:rPr>
                <w:rFonts w:ascii="Raleway Light" w:eastAsiaTheme="minorHAnsi" w:hAnsi="Raleway Light" w:cs="Raleway Light"/>
                <w:lang w:eastAsia="en-US"/>
              </w:rPr>
              <w:t xml:space="preserve">Zone naturelle de loisirs avec sous-secteurs NL1 et NL2. Le </w:t>
            </w:r>
            <w:proofErr w:type="spellStart"/>
            <w:r w:rsidRPr="00CE34D8">
              <w:rPr>
                <w:rFonts w:ascii="Raleway Light" w:eastAsiaTheme="minorHAnsi" w:hAnsi="Raleway Light" w:cs="Raleway Light"/>
                <w:lang w:eastAsia="en-US"/>
              </w:rPr>
              <w:t>sous secteur</w:t>
            </w:r>
            <w:proofErr w:type="spellEnd"/>
            <w:r w:rsidRPr="00CE34D8">
              <w:rPr>
                <w:rFonts w:ascii="Raleway Light" w:eastAsiaTheme="minorHAnsi" w:hAnsi="Raleway Light" w:cs="Raleway Light"/>
                <w:lang w:eastAsia="en-US"/>
              </w:rPr>
              <w:t xml:space="preserve"> NL1 étant un STECAL.</w:t>
            </w:r>
          </w:p>
        </w:tc>
        <w:tc>
          <w:tcPr>
            <w:tcW w:w="3078" w:type="dxa"/>
          </w:tcPr>
          <w:p w14:paraId="59843F4C" w14:textId="4637A12C" w:rsidR="00CE34D8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1,7</w:t>
            </w:r>
          </w:p>
        </w:tc>
      </w:tr>
      <w:tr w:rsidR="00CE34D8" w:rsidRPr="0094349C" w14:paraId="1309E80F" w14:textId="77777777" w:rsidTr="00870691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E5735D0" w14:textId="444AC850" w:rsidR="00CE34D8" w:rsidRPr="00870691" w:rsidRDefault="00CE34D8" w:rsidP="00C7509F">
            <w:pPr>
              <w:spacing w:before="0" w:after="0"/>
              <w:jc w:val="center"/>
              <w:rPr>
                <w:rFonts w:cs="Times New Roman"/>
              </w:rPr>
            </w:pPr>
            <w:r w:rsidRPr="00870691">
              <w:rPr>
                <w:rFonts w:cs="Times New Roman"/>
              </w:rPr>
              <w:t>NL</w:t>
            </w:r>
            <w:r>
              <w:rPr>
                <w:rFonts w:cs="Times New Roman"/>
              </w:rPr>
              <w:t>2</w:t>
            </w:r>
          </w:p>
        </w:tc>
        <w:tc>
          <w:tcPr>
            <w:tcW w:w="5140" w:type="dxa"/>
            <w:vMerge/>
          </w:tcPr>
          <w:p w14:paraId="32B84581" w14:textId="559B4AC8" w:rsidR="00CE34D8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</w:p>
        </w:tc>
        <w:tc>
          <w:tcPr>
            <w:tcW w:w="3078" w:type="dxa"/>
          </w:tcPr>
          <w:p w14:paraId="624F30A4" w14:textId="5A170288" w:rsidR="00CE34D8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25,6</w:t>
            </w:r>
          </w:p>
        </w:tc>
      </w:tr>
      <w:tr w:rsidR="00C7509F" w:rsidRPr="0094349C" w14:paraId="7B291583" w14:textId="77777777" w:rsidTr="00870691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6" w:type="dxa"/>
            <w:gridSpan w:val="2"/>
          </w:tcPr>
          <w:p w14:paraId="784CEDB4" w14:textId="68639E78" w:rsidR="00C7509F" w:rsidRPr="004B769D" w:rsidRDefault="00C7509F" w:rsidP="004B769D">
            <w:pPr>
              <w:spacing w:before="0" w:after="0"/>
              <w:jc w:val="left"/>
              <w:rPr>
                <w:rFonts w:ascii="Raleway Light" w:hAnsi="Raleway Light" w:cs="Times New Roman"/>
                <w:b w:val="0"/>
              </w:rPr>
            </w:pPr>
            <w:r w:rsidRPr="004B769D">
              <w:rPr>
                <w:rFonts w:ascii="Raleway Light" w:hAnsi="Raleway Light" w:cs="Times New Roman"/>
              </w:rPr>
              <w:t>TOTAL ZONES NATURELLES</w:t>
            </w:r>
          </w:p>
        </w:tc>
        <w:tc>
          <w:tcPr>
            <w:tcW w:w="3078" w:type="dxa"/>
          </w:tcPr>
          <w:p w14:paraId="3A481A63" w14:textId="0AB5F144" w:rsidR="00C7509F" w:rsidRP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  <w:b/>
                <w:bCs/>
              </w:rPr>
            </w:pPr>
            <w:r>
              <w:rPr>
                <w:rFonts w:ascii="Raleway Light" w:hAnsi="Raleway Light" w:cs="Times New Roman"/>
                <w:b/>
                <w:bCs/>
              </w:rPr>
              <w:t>281</w:t>
            </w:r>
          </w:p>
        </w:tc>
      </w:tr>
      <w:tr w:rsidR="00C7509F" w:rsidRPr="0094349C" w14:paraId="48503330" w14:textId="77777777" w:rsidTr="00870691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E63466F" w14:textId="64239B7D" w:rsidR="00C7509F" w:rsidRPr="00C7509F" w:rsidRDefault="00C7509F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A</w:t>
            </w:r>
          </w:p>
        </w:tc>
        <w:tc>
          <w:tcPr>
            <w:tcW w:w="5140" w:type="dxa"/>
          </w:tcPr>
          <w:p w14:paraId="722B42B7" w14:textId="6176A407" w:rsidR="00C7509F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agricole</w:t>
            </w:r>
          </w:p>
        </w:tc>
        <w:tc>
          <w:tcPr>
            <w:tcW w:w="3078" w:type="dxa"/>
          </w:tcPr>
          <w:p w14:paraId="00AB57B4" w14:textId="18AA23FF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1332,1</w:t>
            </w:r>
          </w:p>
        </w:tc>
      </w:tr>
      <w:tr w:rsidR="00C7509F" w:rsidRPr="0094349C" w14:paraId="0F4F6730" w14:textId="77777777" w:rsidTr="00870691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77D6BAA" w14:textId="2FF0A5BD" w:rsidR="00C7509F" w:rsidRPr="00C7509F" w:rsidRDefault="00C7509F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proofErr w:type="spellStart"/>
            <w:r>
              <w:rPr>
                <w:rFonts w:cs="Times New Roman"/>
              </w:rPr>
              <w:t>A</w:t>
            </w:r>
            <w:r w:rsidR="00CE34D8">
              <w:rPr>
                <w:rFonts w:cs="Times New Roman"/>
              </w:rPr>
              <w:t>e</w:t>
            </w:r>
            <w:proofErr w:type="spellEnd"/>
          </w:p>
        </w:tc>
        <w:tc>
          <w:tcPr>
            <w:tcW w:w="5140" w:type="dxa"/>
          </w:tcPr>
          <w:p w14:paraId="47C88504" w14:textId="58CC3DA2" w:rsidR="00C7509F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agricole de gestion des activités de production énergétique</w:t>
            </w:r>
          </w:p>
        </w:tc>
        <w:tc>
          <w:tcPr>
            <w:tcW w:w="3078" w:type="dxa"/>
          </w:tcPr>
          <w:p w14:paraId="72A3C1D1" w14:textId="246D2EA9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0,2</w:t>
            </w:r>
          </w:p>
        </w:tc>
      </w:tr>
      <w:tr w:rsidR="00870691" w:rsidRPr="0094349C" w14:paraId="291FB68F" w14:textId="77777777" w:rsidTr="00870691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1D25309" w14:textId="0872DED2" w:rsidR="00870691" w:rsidRPr="00870691" w:rsidRDefault="00870691" w:rsidP="00C7509F">
            <w:pPr>
              <w:spacing w:before="0" w:after="0"/>
              <w:jc w:val="center"/>
              <w:rPr>
                <w:rFonts w:cs="Times New Roman"/>
              </w:rPr>
            </w:pPr>
            <w:r w:rsidRPr="00870691">
              <w:rPr>
                <w:rFonts w:cs="Times New Roman"/>
              </w:rPr>
              <w:t>Ai</w:t>
            </w:r>
          </w:p>
        </w:tc>
        <w:tc>
          <w:tcPr>
            <w:tcW w:w="5140" w:type="dxa"/>
          </w:tcPr>
          <w:p w14:paraId="3CC85217" w14:textId="67448A3D" w:rsidR="00870691" w:rsidRPr="004B769D" w:rsidRDefault="00CE34D8" w:rsidP="004B769D">
            <w:pPr>
              <w:autoSpaceDE w:val="0"/>
              <w:autoSpaceDN w:val="0"/>
              <w:adjustRightInd w:val="0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eastAsiaTheme="minorHAnsi" w:hAnsi="Raleway Light" w:cs="Raleway Light"/>
                <w:lang w:eastAsia="en-US"/>
              </w:rPr>
            </w:pPr>
            <w:r w:rsidRPr="00CE34D8">
              <w:rPr>
                <w:rFonts w:ascii="Raleway Light" w:hAnsi="Raleway Light" w:cs="Times New Roman"/>
              </w:rPr>
              <w:t>Zone agricole de gestion des activités économiques</w:t>
            </w:r>
          </w:p>
        </w:tc>
        <w:tc>
          <w:tcPr>
            <w:tcW w:w="3078" w:type="dxa"/>
          </w:tcPr>
          <w:p w14:paraId="6C0223AE" w14:textId="4BC7C303" w:rsid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1,8</w:t>
            </w:r>
          </w:p>
        </w:tc>
      </w:tr>
      <w:tr w:rsidR="00C7509F" w:rsidRPr="0094349C" w14:paraId="666C63A4" w14:textId="77777777" w:rsidTr="00870691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1032C80" w14:textId="1E5E9F19" w:rsidR="00C7509F" w:rsidRPr="00C7509F" w:rsidRDefault="00C7509F" w:rsidP="00C7509F">
            <w:pPr>
              <w:spacing w:before="0" w:after="0"/>
              <w:jc w:val="center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</w:rPr>
              <w:t>A</w:t>
            </w:r>
            <w:r w:rsidR="00CE34D8">
              <w:rPr>
                <w:rFonts w:cs="Times New Roman"/>
              </w:rPr>
              <w:t>L</w:t>
            </w:r>
          </w:p>
        </w:tc>
        <w:tc>
          <w:tcPr>
            <w:tcW w:w="5140" w:type="dxa"/>
          </w:tcPr>
          <w:p w14:paraId="74366471" w14:textId="61640AE3" w:rsidR="00C7509F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agricole de gestion des activités de loisirs</w:t>
            </w:r>
          </w:p>
        </w:tc>
        <w:tc>
          <w:tcPr>
            <w:tcW w:w="3078" w:type="dxa"/>
          </w:tcPr>
          <w:p w14:paraId="65B8323E" w14:textId="11CCA3D9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0,8</w:t>
            </w:r>
          </w:p>
        </w:tc>
      </w:tr>
      <w:tr w:rsidR="00CE34D8" w:rsidRPr="0094349C" w14:paraId="6A4E7297" w14:textId="77777777" w:rsidTr="00870691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6E3BE96" w14:textId="2EED640A" w:rsidR="00CE34D8" w:rsidRDefault="00CE34D8" w:rsidP="00C7509F">
            <w:pPr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At</w:t>
            </w:r>
          </w:p>
        </w:tc>
        <w:tc>
          <w:tcPr>
            <w:tcW w:w="5140" w:type="dxa"/>
          </w:tcPr>
          <w:p w14:paraId="6A1333F7" w14:textId="58F17C0A" w:rsidR="00CE34D8" w:rsidRPr="004B769D" w:rsidRDefault="00CE34D8" w:rsidP="004B769D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 w:rsidRPr="00CE34D8">
              <w:rPr>
                <w:rFonts w:ascii="Raleway Light" w:hAnsi="Raleway Light" w:cs="Times New Roman"/>
              </w:rPr>
              <w:t>Zone agricole de gestion des activités touristiques</w:t>
            </w:r>
          </w:p>
        </w:tc>
        <w:tc>
          <w:tcPr>
            <w:tcW w:w="3078" w:type="dxa"/>
          </w:tcPr>
          <w:p w14:paraId="7DBD82C3" w14:textId="53C88F8C" w:rsidR="00CE34D8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</w:rPr>
            </w:pPr>
            <w:r>
              <w:rPr>
                <w:rFonts w:ascii="Raleway Light" w:hAnsi="Raleway Light" w:cs="Times New Roman"/>
              </w:rPr>
              <w:t>0,9</w:t>
            </w:r>
          </w:p>
        </w:tc>
      </w:tr>
      <w:tr w:rsidR="00C7509F" w:rsidRPr="0094349C" w14:paraId="0ED36501" w14:textId="77777777" w:rsidTr="00870691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6" w:type="dxa"/>
            <w:gridSpan w:val="2"/>
          </w:tcPr>
          <w:p w14:paraId="673772BA" w14:textId="3041F67F" w:rsidR="00C7509F" w:rsidRPr="00C7509F" w:rsidRDefault="00C7509F" w:rsidP="00C7509F">
            <w:pPr>
              <w:spacing w:before="0" w:after="0"/>
              <w:jc w:val="left"/>
              <w:rPr>
                <w:rFonts w:ascii="Raleway Light" w:hAnsi="Raleway Light" w:cs="Times New Roman"/>
                <w:b w:val="0"/>
              </w:rPr>
            </w:pPr>
            <w:r w:rsidRPr="00C7509F">
              <w:rPr>
                <w:rFonts w:ascii="Raleway Light" w:hAnsi="Raleway Light" w:cs="Times New Roman"/>
              </w:rPr>
              <w:t>TOTAL ZONES AGRICOLES</w:t>
            </w:r>
          </w:p>
        </w:tc>
        <w:tc>
          <w:tcPr>
            <w:tcW w:w="3078" w:type="dxa"/>
          </w:tcPr>
          <w:p w14:paraId="553935D7" w14:textId="177BC0D4" w:rsidR="00C7509F" w:rsidRPr="00870691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aleway Light" w:hAnsi="Raleway Light" w:cs="Times New Roman"/>
                <w:b/>
                <w:bCs/>
              </w:rPr>
            </w:pPr>
            <w:r>
              <w:rPr>
                <w:rFonts w:ascii="Raleway Light" w:hAnsi="Raleway Light" w:cs="Times New Roman"/>
                <w:b/>
                <w:bCs/>
              </w:rPr>
              <w:t>1335,9</w:t>
            </w:r>
          </w:p>
        </w:tc>
      </w:tr>
      <w:tr w:rsidR="00C7509F" w:rsidRPr="0094349C" w14:paraId="09686B32" w14:textId="77777777" w:rsidTr="0087069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6" w:type="dxa"/>
            <w:gridSpan w:val="2"/>
          </w:tcPr>
          <w:p w14:paraId="5ED6A06B" w14:textId="39722D3E" w:rsidR="00C7509F" w:rsidRPr="00C7509F" w:rsidRDefault="00C7509F" w:rsidP="00C7509F">
            <w:pPr>
              <w:spacing w:before="0" w:after="0"/>
              <w:jc w:val="center"/>
              <w:rPr>
                <w:rFonts w:ascii="BenchNine" w:hAnsi="BenchNine" w:cs="Times New Roman"/>
                <w:b w:val="0"/>
                <w:sz w:val="32"/>
                <w:szCs w:val="32"/>
              </w:rPr>
            </w:pPr>
            <w:r w:rsidRPr="00C7509F">
              <w:rPr>
                <w:rFonts w:ascii="BenchNine" w:hAnsi="BenchNine" w:cs="Times New Roman"/>
                <w:sz w:val="32"/>
                <w:szCs w:val="32"/>
              </w:rPr>
              <w:t>TOTAL</w:t>
            </w:r>
          </w:p>
        </w:tc>
        <w:tc>
          <w:tcPr>
            <w:tcW w:w="3078" w:type="dxa"/>
          </w:tcPr>
          <w:p w14:paraId="6AD50687" w14:textId="0D7E5D02" w:rsidR="00C7509F" w:rsidRPr="00C7509F" w:rsidRDefault="00CE34D8" w:rsidP="00C7509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nchNine" w:hAnsi="BenchNine" w:cs="Times New Roman"/>
                <w:sz w:val="32"/>
                <w:szCs w:val="32"/>
              </w:rPr>
            </w:pPr>
            <w:r>
              <w:rPr>
                <w:rFonts w:ascii="BenchNine" w:hAnsi="BenchNine" w:cs="Times New Roman"/>
                <w:sz w:val="32"/>
                <w:szCs w:val="32"/>
              </w:rPr>
              <w:t>1730</w:t>
            </w:r>
          </w:p>
        </w:tc>
      </w:tr>
    </w:tbl>
    <w:p w14:paraId="40F961BD" w14:textId="45653898" w:rsidR="00BC0C63" w:rsidRDefault="00BC0C63" w:rsidP="00C7509F">
      <w:pPr>
        <w:jc w:val="center"/>
      </w:pPr>
    </w:p>
    <w:p w14:paraId="5738F29D" w14:textId="77777777" w:rsidR="005C460E" w:rsidRPr="00C7509F" w:rsidRDefault="005C460E" w:rsidP="00C7509F">
      <w:pPr>
        <w:jc w:val="center"/>
      </w:pPr>
    </w:p>
    <w:sectPr w:rsidR="005C460E" w:rsidRPr="00C7509F" w:rsidSect="00A35A9F">
      <w:pgSz w:w="11910" w:h="16840"/>
      <w:pgMar w:top="1985" w:right="1418" w:bottom="1418" w:left="1418" w:header="720" w:footer="8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99F50" w14:textId="77777777" w:rsidR="00C7509F" w:rsidRDefault="00C7509F" w:rsidP="003809E8">
      <w:r>
        <w:separator/>
      </w:r>
    </w:p>
  </w:endnote>
  <w:endnote w:type="continuationSeparator" w:id="0">
    <w:p w14:paraId="79584D3C" w14:textId="77777777" w:rsidR="00C7509F" w:rsidRDefault="00C7509F" w:rsidP="0038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chNine">
    <w:panose1 w:val="02000503000000000000"/>
    <w:charset w:val="00"/>
    <w:family w:val="auto"/>
    <w:pitch w:val="variable"/>
    <w:sig w:usb0="A00000EF" w:usb1="4000204A" w:usb2="00000000" w:usb3="00000000" w:csb0="00000093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Raleway Medium">
    <w:panose1 w:val="020B0603030101060003"/>
    <w:charset w:val="00"/>
    <w:family w:val="swiss"/>
    <w:pitch w:val="variable"/>
    <w:sig w:usb0="A00002FF" w:usb1="5000205B" w:usb2="00000000" w:usb3="00000000" w:csb0="00000097" w:csb1="00000000"/>
  </w:font>
  <w:font w:name="Raleway Light">
    <w:panose1 w:val="020B04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393C1" w14:textId="77777777" w:rsidR="00C7509F" w:rsidRDefault="00C7509F" w:rsidP="003809E8">
      <w:r>
        <w:separator/>
      </w:r>
    </w:p>
  </w:footnote>
  <w:footnote w:type="continuationSeparator" w:id="0">
    <w:p w14:paraId="46CC1F34" w14:textId="77777777" w:rsidR="00C7509F" w:rsidRDefault="00C7509F" w:rsidP="00380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651FA"/>
    <w:multiLevelType w:val="hybridMultilevel"/>
    <w:tmpl w:val="49162676"/>
    <w:lvl w:ilvl="0" w:tplc="661A7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F37CD"/>
    <w:multiLevelType w:val="hybridMultilevel"/>
    <w:tmpl w:val="5BD43E30"/>
    <w:lvl w:ilvl="0" w:tplc="3DC881DE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  <w:color w:val="FF9B19" w:themeColor="accent4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9F"/>
    <w:rsid w:val="00002277"/>
    <w:rsid w:val="00002704"/>
    <w:rsid w:val="00005F8F"/>
    <w:rsid w:val="000248AD"/>
    <w:rsid w:val="00076177"/>
    <w:rsid w:val="00082824"/>
    <w:rsid w:val="00097FB8"/>
    <w:rsid w:val="00140DAA"/>
    <w:rsid w:val="001B52F9"/>
    <w:rsid w:val="001C7586"/>
    <w:rsid w:val="001D52F8"/>
    <w:rsid w:val="00205FA8"/>
    <w:rsid w:val="00220584"/>
    <w:rsid w:val="002918AF"/>
    <w:rsid w:val="002A08CD"/>
    <w:rsid w:val="002C0B7F"/>
    <w:rsid w:val="002C4719"/>
    <w:rsid w:val="002D1D51"/>
    <w:rsid w:val="00330905"/>
    <w:rsid w:val="00333797"/>
    <w:rsid w:val="003809E8"/>
    <w:rsid w:val="003A0209"/>
    <w:rsid w:val="003E2804"/>
    <w:rsid w:val="003E3906"/>
    <w:rsid w:val="003E7673"/>
    <w:rsid w:val="003F2310"/>
    <w:rsid w:val="003F6F07"/>
    <w:rsid w:val="00407502"/>
    <w:rsid w:val="00461EE7"/>
    <w:rsid w:val="00492600"/>
    <w:rsid w:val="004B769D"/>
    <w:rsid w:val="004D0403"/>
    <w:rsid w:val="004E0FEB"/>
    <w:rsid w:val="004E1084"/>
    <w:rsid w:val="005010B9"/>
    <w:rsid w:val="005748AD"/>
    <w:rsid w:val="005A733B"/>
    <w:rsid w:val="005B215C"/>
    <w:rsid w:val="005C460E"/>
    <w:rsid w:val="005E74E5"/>
    <w:rsid w:val="006012DC"/>
    <w:rsid w:val="00633F0E"/>
    <w:rsid w:val="00640DC4"/>
    <w:rsid w:val="00683CBA"/>
    <w:rsid w:val="0069718F"/>
    <w:rsid w:val="006A5A08"/>
    <w:rsid w:val="006A7601"/>
    <w:rsid w:val="006A7631"/>
    <w:rsid w:val="006F685E"/>
    <w:rsid w:val="007074C7"/>
    <w:rsid w:val="00727ED5"/>
    <w:rsid w:val="00741CD0"/>
    <w:rsid w:val="007452D3"/>
    <w:rsid w:val="007621D6"/>
    <w:rsid w:val="00780CF9"/>
    <w:rsid w:val="007C01C4"/>
    <w:rsid w:val="007D296F"/>
    <w:rsid w:val="007E2F59"/>
    <w:rsid w:val="008405B6"/>
    <w:rsid w:val="00851818"/>
    <w:rsid w:val="00856096"/>
    <w:rsid w:val="00870691"/>
    <w:rsid w:val="0088107F"/>
    <w:rsid w:val="008A0E4F"/>
    <w:rsid w:val="008E4C4C"/>
    <w:rsid w:val="008F0B58"/>
    <w:rsid w:val="00910CFB"/>
    <w:rsid w:val="00912FDF"/>
    <w:rsid w:val="00923059"/>
    <w:rsid w:val="00927B60"/>
    <w:rsid w:val="00931EF5"/>
    <w:rsid w:val="009466EB"/>
    <w:rsid w:val="00971E61"/>
    <w:rsid w:val="00985B5C"/>
    <w:rsid w:val="009C4DB6"/>
    <w:rsid w:val="00A35A9F"/>
    <w:rsid w:val="00A65EC5"/>
    <w:rsid w:val="00A7074F"/>
    <w:rsid w:val="00A907CB"/>
    <w:rsid w:val="00A97162"/>
    <w:rsid w:val="00AB1DD1"/>
    <w:rsid w:val="00AB7E92"/>
    <w:rsid w:val="00AE76CF"/>
    <w:rsid w:val="00AF325A"/>
    <w:rsid w:val="00AF7F44"/>
    <w:rsid w:val="00B42CDA"/>
    <w:rsid w:val="00B501C0"/>
    <w:rsid w:val="00B65C70"/>
    <w:rsid w:val="00BC0C63"/>
    <w:rsid w:val="00C24B97"/>
    <w:rsid w:val="00C3461A"/>
    <w:rsid w:val="00C545D7"/>
    <w:rsid w:val="00C644AE"/>
    <w:rsid w:val="00C7509F"/>
    <w:rsid w:val="00CB4191"/>
    <w:rsid w:val="00CC6909"/>
    <w:rsid w:val="00CE34D8"/>
    <w:rsid w:val="00D24AFB"/>
    <w:rsid w:val="00D553FC"/>
    <w:rsid w:val="00D76DDD"/>
    <w:rsid w:val="00DB1437"/>
    <w:rsid w:val="00DD3EF3"/>
    <w:rsid w:val="00E15974"/>
    <w:rsid w:val="00E30F4C"/>
    <w:rsid w:val="00E547E0"/>
    <w:rsid w:val="00E6353C"/>
    <w:rsid w:val="00E65F48"/>
    <w:rsid w:val="00E81CA4"/>
    <w:rsid w:val="00EE6441"/>
    <w:rsid w:val="00F140F8"/>
    <w:rsid w:val="00F15DCF"/>
    <w:rsid w:val="00F27E31"/>
    <w:rsid w:val="00F57449"/>
    <w:rsid w:val="00F57CEF"/>
    <w:rsid w:val="00FA6378"/>
    <w:rsid w:val="00FC3144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F00BD8"/>
  <w15:docId w15:val="{89437862-873A-402C-9304-8E2D88A1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9F"/>
    <w:pPr>
      <w:widowControl/>
      <w:autoSpaceDE/>
      <w:autoSpaceDN/>
      <w:spacing w:before="120" w:after="120"/>
      <w:jc w:val="both"/>
    </w:pPr>
    <w:rPr>
      <w:rFonts w:ascii="Century Gothic" w:eastAsiaTheme="minorEastAsia" w:hAnsi="Century Gothic" w:cs="Arial"/>
      <w:sz w:val="20"/>
      <w:szCs w:val="20"/>
      <w:lang w:val="fr-FR" w:eastAsia="fr-FR"/>
    </w:rPr>
  </w:style>
  <w:style w:type="paragraph" w:styleId="Titre1">
    <w:name w:val="heading 1"/>
    <w:basedOn w:val="Normal"/>
    <w:link w:val="Titre1Car"/>
    <w:qFormat/>
    <w:rsid w:val="00DB1437"/>
    <w:pPr>
      <w:widowControl w:val="0"/>
      <w:autoSpaceDE w:val="0"/>
      <w:autoSpaceDN w:val="0"/>
      <w:spacing w:before="0" w:after="600"/>
      <w:ind w:right="2"/>
      <w:outlineLvl w:val="0"/>
    </w:pPr>
    <w:rPr>
      <w:rFonts w:ascii="BenchNine" w:eastAsia="Raleway" w:hAnsi="BenchNine" w:cs="Raleway"/>
      <w:b/>
      <w:caps/>
      <w:color w:val="1F497D" w:themeColor="text2"/>
      <w:sz w:val="40"/>
      <w:lang w:bidi="fr-FR"/>
    </w:rPr>
  </w:style>
  <w:style w:type="paragraph" w:styleId="Titre2">
    <w:name w:val="heading 2"/>
    <w:next w:val="Normal"/>
    <w:link w:val="Titre2Car"/>
    <w:uiPriority w:val="2"/>
    <w:qFormat/>
    <w:rsid w:val="003A0209"/>
    <w:pPr>
      <w:spacing w:before="400" w:after="120"/>
      <w:outlineLvl w:val="1"/>
    </w:pPr>
    <w:rPr>
      <w:rFonts w:ascii="BenchNine" w:eastAsia="BenchNine" w:hAnsi="BenchNine" w:cs="BenchNine"/>
      <w:color w:val="69A5A8" w:themeColor="accent2"/>
      <w:sz w:val="30"/>
      <w:szCs w:val="32"/>
      <w:lang w:val="fr-FR" w:eastAsia="fr-FR" w:bidi="fr-FR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65F48"/>
    <w:pPr>
      <w:widowControl w:val="0"/>
      <w:autoSpaceDE w:val="0"/>
      <w:autoSpaceDN w:val="0"/>
      <w:spacing w:before="0" w:after="60"/>
      <w:ind w:right="2"/>
      <w:outlineLvl w:val="2"/>
    </w:pPr>
    <w:rPr>
      <w:rFonts w:ascii="Raleway Medium" w:eastAsia="Raleway" w:hAnsi="Raleway Medium" w:cs="Raleway"/>
      <w:color w:val="808080" w:themeColor="background1" w:themeShade="80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4"/>
    <w:qFormat/>
    <w:rsid w:val="00205FA8"/>
    <w:pPr>
      <w:widowControl w:val="0"/>
      <w:autoSpaceDE w:val="0"/>
      <w:autoSpaceDN w:val="0"/>
      <w:spacing w:before="0"/>
      <w:ind w:right="2"/>
    </w:pPr>
    <w:rPr>
      <w:rFonts w:ascii="Raleway Light" w:eastAsia="Raleway" w:hAnsi="Raleway Light" w:cs="Raleway"/>
      <w:lang w:bidi="fr-FR"/>
    </w:rPr>
  </w:style>
  <w:style w:type="paragraph" w:styleId="Paragraphedeliste">
    <w:name w:val="List Paragraph"/>
    <w:aliases w:val="Introduction"/>
    <w:basedOn w:val="Titre3"/>
    <w:next w:val="Titre2"/>
    <w:uiPriority w:val="1"/>
    <w:qFormat/>
    <w:rsid w:val="002918AF"/>
    <w:rPr>
      <w:color w:val="auto"/>
    </w:rPr>
  </w:style>
  <w:style w:type="paragraph" w:customStyle="1" w:styleId="TableParagraph">
    <w:name w:val="Table Paragraph"/>
    <w:basedOn w:val="Normal"/>
    <w:uiPriority w:val="1"/>
    <w:semiHidden/>
    <w:qFormat/>
  </w:style>
  <w:style w:type="paragraph" w:styleId="En-tte">
    <w:name w:val="header"/>
    <w:basedOn w:val="Normal"/>
    <w:link w:val="En-tteCar"/>
    <w:uiPriority w:val="99"/>
    <w:semiHidden/>
    <w:rsid w:val="00E6353C"/>
    <w:pPr>
      <w:widowControl w:val="0"/>
      <w:tabs>
        <w:tab w:val="center" w:pos="4536"/>
        <w:tab w:val="right" w:pos="9072"/>
      </w:tabs>
      <w:autoSpaceDE w:val="0"/>
      <w:autoSpaceDN w:val="0"/>
      <w:spacing w:before="0"/>
      <w:ind w:right="2"/>
    </w:pPr>
    <w:rPr>
      <w:rFonts w:ascii="Raleway Light" w:eastAsia="Raleway" w:hAnsi="Raleway Light" w:cs="Raleway"/>
      <w:lang w:bidi="fr-FR"/>
    </w:rPr>
  </w:style>
  <w:style w:type="character" w:customStyle="1" w:styleId="En-tteCar">
    <w:name w:val="En-tête Car"/>
    <w:basedOn w:val="Policepardfaut"/>
    <w:link w:val="En-tte"/>
    <w:uiPriority w:val="99"/>
    <w:semiHidden/>
    <w:rsid w:val="00C545D7"/>
    <w:rPr>
      <w:rFonts w:ascii="Raleway" w:eastAsia="Raleway" w:hAnsi="Raleway" w:cs="Raleway"/>
      <w:sz w:val="20"/>
      <w:szCs w:val="20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qFormat/>
    <w:rsid w:val="006A7631"/>
    <w:pPr>
      <w:widowControl w:val="0"/>
      <w:tabs>
        <w:tab w:val="left" w:pos="284"/>
      </w:tabs>
      <w:autoSpaceDE w:val="0"/>
      <w:autoSpaceDN w:val="0"/>
      <w:spacing w:before="0"/>
      <w:ind w:right="2"/>
    </w:pPr>
    <w:rPr>
      <w:rFonts w:ascii="Raleway Light" w:eastAsia="Raleway" w:hAnsi="Raleway Light" w:cs="Raleway"/>
      <w:sz w:val="14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6A7631"/>
    <w:rPr>
      <w:rFonts w:ascii="Raleway" w:eastAsia="Raleway" w:hAnsi="Raleway" w:cs="Raleway"/>
      <w:sz w:val="14"/>
      <w:szCs w:val="20"/>
      <w:lang w:val="fr-FR" w:eastAsia="fr-FR" w:bidi="fr-FR"/>
    </w:rPr>
  </w:style>
  <w:style w:type="paragraph" w:customStyle="1" w:styleId="Puce">
    <w:name w:val="Puce"/>
    <w:basedOn w:val="Corpsdetexte"/>
    <w:link w:val="PuceCar"/>
    <w:uiPriority w:val="6"/>
    <w:qFormat/>
    <w:rsid w:val="00E81CA4"/>
    <w:pPr>
      <w:numPr>
        <w:numId w:val="2"/>
      </w:numPr>
      <w:spacing w:after="60"/>
      <w:ind w:left="198" w:right="113" w:hanging="198"/>
    </w:pPr>
  </w:style>
  <w:style w:type="paragraph" w:customStyle="1" w:styleId="Texte23colonne">
    <w:name w:val="Texte 2/3 colonne"/>
    <w:basedOn w:val="Corpsdetexte"/>
    <w:link w:val="Texte23colonneCar"/>
    <w:uiPriority w:val="8"/>
    <w:qFormat/>
    <w:rsid w:val="00912FDF"/>
    <w:pPr>
      <w:ind w:right="3120"/>
    </w:pPr>
  </w:style>
  <w:style w:type="character" w:customStyle="1" w:styleId="CorpsdetexteCar">
    <w:name w:val="Corps de texte Car"/>
    <w:basedOn w:val="Policepardfaut"/>
    <w:link w:val="Corpsdetexte"/>
    <w:uiPriority w:val="4"/>
    <w:rsid w:val="00205FA8"/>
    <w:rPr>
      <w:rFonts w:ascii="Raleway Light" w:eastAsia="Raleway" w:hAnsi="Raleway Light" w:cs="Raleway"/>
      <w:sz w:val="20"/>
      <w:szCs w:val="20"/>
      <w:lang w:val="fr-FR" w:eastAsia="fr-FR" w:bidi="fr-FR"/>
    </w:rPr>
  </w:style>
  <w:style w:type="character" w:customStyle="1" w:styleId="PuceCar">
    <w:name w:val="Puce Car"/>
    <w:basedOn w:val="CorpsdetexteCar"/>
    <w:link w:val="Puce"/>
    <w:uiPriority w:val="6"/>
    <w:rsid w:val="00C545D7"/>
    <w:rPr>
      <w:rFonts w:ascii="Raleway" w:eastAsia="Raleway" w:hAnsi="Raleway" w:cs="Raleway"/>
      <w:sz w:val="20"/>
      <w:szCs w:val="20"/>
      <w:lang w:val="fr-FR" w:eastAsia="fr-FR" w:bidi="fr-FR"/>
    </w:rPr>
  </w:style>
  <w:style w:type="paragraph" w:customStyle="1" w:styleId="Texte13colonne">
    <w:name w:val="Texte 1/3 colonne"/>
    <w:basedOn w:val="Corpsdetexte"/>
    <w:link w:val="Texte13colonneCar"/>
    <w:uiPriority w:val="7"/>
    <w:qFormat/>
    <w:rsid w:val="00912FDF"/>
    <w:pPr>
      <w:ind w:right="6239"/>
    </w:pPr>
  </w:style>
  <w:style w:type="character" w:customStyle="1" w:styleId="Texte23colonneCar">
    <w:name w:val="Texte 2/3 colonne Car"/>
    <w:basedOn w:val="CorpsdetexteCar"/>
    <w:link w:val="Texte23colonne"/>
    <w:uiPriority w:val="8"/>
    <w:rsid w:val="00C545D7"/>
    <w:rPr>
      <w:rFonts w:ascii="Raleway" w:eastAsia="Raleway" w:hAnsi="Raleway" w:cs="Raleway"/>
      <w:sz w:val="20"/>
      <w:szCs w:val="20"/>
      <w:lang w:val="fr-FR" w:eastAsia="fr-FR" w:bidi="fr-FR"/>
    </w:rPr>
  </w:style>
  <w:style w:type="paragraph" w:styleId="TM1">
    <w:name w:val="toc 1"/>
    <w:basedOn w:val="Titre2"/>
    <w:next w:val="Corpsdetexte"/>
    <w:autoRedefine/>
    <w:uiPriority w:val="39"/>
    <w:rsid w:val="00002277"/>
    <w:pPr>
      <w:tabs>
        <w:tab w:val="right" w:leader="dot" w:pos="9072"/>
      </w:tabs>
      <w:spacing w:before="120" w:after="60"/>
    </w:pPr>
    <w:rPr>
      <w:caps/>
    </w:rPr>
  </w:style>
  <w:style w:type="character" w:customStyle="1" w:styleId="Texte13colonneCar">
    <w:name w:val="Texte 1/3 colonne Car"/>
    <w:basedOn w:val="CorpsdetexteCar"/>
    <w:link w:val="Texte13colonne"/>
    <w:uiPriority w:val="7"/>
    <w:rsid w:val="00C545D7"/>
    <w:rPr>
      <w:rFonts w:ascii="Raleway" w:eastAsia="Raleway" w:hAnsi="Raleway" w:cs="Raleway"/>
      <w:sz w:val="20"/>
      <w:szCs w:val="20"/>
      <w:lang w:val="fr-FR" w:eastAsia="fr-FR" w:bidi="fr-FR"/>
    </w:rPr>
  </w:style>
  <w:style w:type="paragraph" w:styleId="TM2">
    <w:name w:val="toc 2"/>
    <w:next w:val="Normal"/>
    <w:autoRedefine/>
    <w:uiPriority w:val="39"/>
    <w:rsid w:val="005A733B"/>
    <w:pPr>
      <w:spacing w:after="100"/>
    </w:pPr>
    <w:rPr>
      <w:rFonts w:ascii="Raleway Light" w:eastAsia="Raleway" w:hAnsi="Raleway Light" w:cs="Raleway"/>
      <w:sz w:val="20"/>
      <w:szCs w:val="20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FA6378"/>
    <w:rPr>
      <w:color w:val="87BEC3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qFormat/>
    <w:rsid w:val="00FA6378"/>
    <w:pPr>
      <w:keepNext/>
      <w:keepLines/>
      <w:widowControl/>
      <w:autoSpaceDE/>
      <w:autoSpaceDN/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529DA4" w:themeColor="accent1" w:themeShade="BF"/>
      <w:sz w:val="32"/>
      <w:szCs w:val="32"/>
      <w:lang w:bidi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C545D7"/>
    <w:rPr>
      <w:rFonts w:ascii="Raleway Medium" w:eastAsia="Raleway" w:hAnsi="Raleway Medium" w:cs="Raleway"/>
      <w:color w:val="808080" w:themeColor="background1" w:themeShade="80"/>
      <w:sz w:val="20"/>
      <w:szCs w:val="20"/>
      <w:lang w:val="fr-FR" w:eastAsia="fr-FR" w:bidi="fr-FR"/>
    </w:rPr>
  </w:style>
  <w:style w:type="paragraph" w:customStyle="1" w:styleId="Notebasdepage">
    <w:name w:val="Note bas de page"/>
    <w:basedOn w:val="Pieddepage"/>
    <w:link w:val="NotebasdepageCar"/>
    <w:uiPriority w:val="10"/>
    <w:rsid w:val="006A7631"/>
  </w:style>
  <w:style w:type="paragraph" w:customStyle="1" w:styleId="Legendevisuels">
    <w:name w:val="Legende visuels"/>
    <w:basedOn w:val="Normal"/>
    <w:link w:val="LegendevisuelsCar"/>
    <w:uiPriority w:val="9"/>
    <w:qFormat/>
    <w:rsid w:val="003809E8"/>
    <w:pPr>
      <w:widowControl w:val="0"/>
      <w:autoSpaceDE w:val="0"/>
      <w:autoSpaceDN w:val="0"/>
      <w:spacing w:before="0" w:after="0"/>
      <w:jc w:val="center"/>
    </w:pPr>
    <w:rPr>
      <w:rFonts w:ascii="Raleway Light" w:eastAsia="Raleway" w:hAnsi="Raleway Light" w:cs="Raleway"/>
      <w:sz w:val="16"/>
      <w:lang w:bidi="fr-FR"/>
    </w:rPr>
  </w:style>
  <w:style w:type="character" w:customStyle="1" w:styleId="NotebasdepageCar">
    <w:name w:val="Note bas de page Car"/>
    <w:basedOn w:val="PieddepageCar"/>
    <w:link w:val="Notebasdepage"/>
    <w:uiPriority w:val="10"/>
    <w:rsid w:val="00C545D7"/>
    <w:rPr>
      <w:rFonts w:ascii="Raleway" w:eastAsia="Raleway" w:hAnsi="Raleway" w:cs="Raleway"/>
      <w:sz w:val="14"/>
      <w:szCs w:val="20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0905"/>
    <w:pPr>
      <w:widowControl w:val="0"/>
      <w:autoSpaceDE w:val="0"/>
      <w:autoSpaceDN w:val="0"/>
      <w:spacing w:before="0" w:after="0"/>
      <w:ind w:right="2"/>
    </w:pPr>
    <w:rPr>
      <w:rFonts w:ascii="Segoe UI" w:eastAsia="Raleway" w:hAnsi="Segoe UI" w:cs="Segoe UI"/>
      <w:sz w:val="18"/>
      <w:szCs w:val="18"/>
      <w:lang w:bidi="fr-FR"/>
    </w:rPr>
  </w:style>
  <w:style w:type="character" w:customStyle="1" w:styleId="LegendevisuelsCar">
    <w:name w:val="Legende visuels Car"/>
    <w:basedOn w:val="Policepardfaut"/>
    <w:link w:val="Legendevisuels"/>
    <w:uiPriority w:val="9"/>
    <w:rsid w:val="00C545D7"/>
    <w:rPr>
      <w:rFonts w:ascii="Raleway" w:eastAsia="Raleway" w:hAnsi="Raleway" w:cs="Raleway"/>
      <w:sz w:val="16"/>
      <w:szCs w:val="20"/>
      <w:lang w:val="fr-FR" w:eastAsia="fr-FR" w:bidi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0905"/>
    <w:rPr>
      <w:rFonts w:ascii="Segoe UI" w:eastAsia="Raleway" w:hAnsi="Segoe UI" w:cs="Segoe UI"/>
      <w:sz w:val="18"/>
      <w:szCs w:val="18"/>
      <w:lang w:val="fr-FR" w:eastAsia="fr-FR" w:bidi="fr-FR"/>
    </w:rPr>
  </w:style>
  <w:style w:type="paragraph" w:customStyle="1" w:styleId="Titre2jaune">
    <w:name w:val="Titre 2 jaune"/>
    <w:basedOn w:val="Titre2"/>
    <w:link w:val="Titre2jauneCar"/>
    <w:uiPriority w:val="2"/>
    <w:qFormat/>
    <w:rsid w:val="00910CFB"/>
    <w:rPr>
      <w:noProof/>
      <w:color w:val="FF9B19" w:themeColor="accent4"/>
      <w:lang w:bidi="ar-SA"/>
    </w:rPr>
  </w:style>
  <w:style w:type="paragraph" w:customStyle="1" w:styleId="Titre0Chapitre">
    <w:name w:val="Titre 0 Chapitre"/>
    <w:basedOn w:val="Titre1"/>
    <w:link w:val="Titre0ChapitreCar"/>
    <w:qFormat/>
    <w:rsid w:val="00923059"/>
    <w:pPr>
      <w:spacing w:before="5400" w:after="0"/>
      <w:ind w:right="0"/>
      <w:jc w:val="center"/>
    </w:pPr>
    <w:rPr>
      <w:noProof/>
      <w:color w:val="FF9B19" w:themeColor="accent4"/>
      <w:sz w:val="48"/>
      <w:lang w:bidi="ar-SA"/>
    </w:rPr>
  </w:style>
  <w:style w:type="character" w:customStyle="1" w:styleId="Titre2Car">
    <w:name w:val="Titre 2 Car"/>
    <w:basedOn w:val="Policepardfaut"/>
    <w:link w:val="Titre2"/>
    <w:uiPriority w:val="2"/>
    <w:rsid w:val="00910CFB"/>
    <w:rPr>
      <w:rFonts w:ascii="BenchNine" w:eastAsia="BenchNine" w:hAnsi="BenchNine" w:cs="BenchNine"/>
      <w:color w:val="69A5A8" w:themeColor="accent2"/>
      <w:sz w:val="30"/>
      <w:szCs w:val="32"/>
      <w:lang w:val="fr-FR" w:eastAsia="fr-FR" w:bidi="fr-FR"/>
    </w:rPr>
  </w:style>
  <w:style w:type="character" w:customStyle="1" w:styleId="Titre2jauneCar">
    <w:name w:val="Titre 2 jaune Car"/>
    <w:basedOn w:val="Titre2Car"/>
    <w:link w:val="Titre2jaune"/>
    <w:uiPriority w:val="2"/>
    <w:rsid w:val="00910CFB"/>
    <w:rPr>
      <w:rFonts w:ascii="BenchNine" w:eastAsia="BenchNine" w:hAnsi="BenchNine" w:cs="BenchNine"/>
      <w:noProof/>
      <w:color w:val="FF9B19" w:themeColor="accent4"/>
      <w:sz w:val="30"/>
      <w:szCs w:val="32"/>
      <w:lang w:val="fr-FR" w:eastAsia="fr-FR" w:bidi="fr-FR"/>
    </w:rPr>
  </w:style>
  <w:style w:type="character" w:customStyle="1" w:styleId="Titre1Car">
    <w:name w:val="Titre 1 Car"/>
    <w:basedOn w:val="Policepardfaut"/>
    <w:link w:val="Titre1"/>
    <w:rsid w:val="002D1D51"/>
    <w:rPr>
      <w:rFonts w:ascii="BenchNine" w:eastAsia="Raleway" w:hAnsi="BenchNine" w:cs="Raleway"/>
      <w:b/>
      <w:caps/>
      <w:color w:val="1F497D" w:themeColor="text2"/>
      <w:sz w:val="40"/>
      <w:szCs w:val="20"/>
      <w:lang w:val="fr-FR" w:eastAsia="fr-FR" w:bidi="fr-FR"/>
    </w:rPr>
  </w:style>
  <w:style w:type="character" w:customStyle="1" w:styleId="Titre0ChapitreCar">
    <w:name w:val="Titre 0 Chapitre Car"/>
    <w:basedOn w:val="Titre1Car"/>
    <w:link w:val="Titre0Chapitre"/>
    <w:rsid w:val="00923059"/>
    <w:rPr>
      <w:rFonts w:ascii="BenchNine" w:eastAsia="Raleway" w:hAnsi="BenchNine" w:cs="Raleway"/>
      <w:b/>
      <w:caps/>
      <w:noProof/>
      <w:color w:val="FF9B19" w:themeColor="accent4"/>
      <w:sz w:val="48"/>
      <w:szCs w:val="20"/>
      <w:lang w:val="fr-FR" w:eastAsia="fr-FR" w:bidi="fr-FR"/>
    </w:rPr>
  </w:style>
  <w:style w:type="paragraph" w:styleId="TM3">
    <w:name w:val="toc 3"/>
    <w:basedOn w:val="Normal"/>
    <w:next w:val="Normal"/>
    <w:autoRedefine/>
    <w:uiPriority w:val="39"/>
    <w:unhideWhenUsed/>
    <w:rsid w:val="00002277"/>
    <w:pPr>
      <w:widowControl w:val="0"/>
      <w:autoSpaceDE w:val="0"/>
      <w:autoSpaceDN w:val="0"/>
      <w:spacing w:before="0" w:after="100"/>
      <w:ind w:left="400" w:right="2"/>
    </w:pPr>
    <w:rPr>
      <w:rFonts w:ascii="Raleway Light" w:eastAsia="Raleway" w:hAnsi="Raleway Light" w:cs="Raleway"/>
      <w:lang w:bidi="fr-FR"/>
    </w:rPr>
  </w:style>
  <w:style w:type="paragraph" w:styleId="Sous-titre">
    <w:name w:val="Subtitle"/>
    <w:basedOn w:val="Titre3"/>
    <w:next w:val="Normal"/>
    <w:link w:val="Sous-titreCar"/>
    <w:uiPriority w:val="3"/>
    <w:qFormat/>
    <w:rsid w:val="00205FA8"/>
    <w:rPr>
      <w:color w:val="7F7F7F" w:themeColor="text1" w:themeTint="80"/>
    </w:rPr>
  </w:style>
  <w:style w:type="character" w:customStyle="1" w:styleId="Sous-titreCar">
    <w:name w:val="Sous-titre Car"/>
    <w:basedOn w:val="Policepardfaut"/>
    <w:link w:val="Sous-titre"/>
    <w:uiPriority w:val="3"/>
    <w:rsid w:val="00205FA8"/>
    <w:rPr>
      <w:rFonts w:ascii="Raleway Medium" w:eastAsia="Raleway" w:hAnsi="Raleway Medium" w:cs="Raleway"/>
      <w:color w:val="7F7F7F" w:themeColor="text1" w:themeTint="80"/>
      <w:sz w:val="20"/>
      <w:szCs w:val="20"/>
      <w:lang w:val="fr-FR" w:eastAsia="fr-FR" w:bidi="fr-FR"/>
    </w:rPr>
  </w:style>
  <w:style w:type="table" w:customStyle="1" w:styleId="Grilledutableau7">
    <w:name w:val="Grille du tableau7"/>
    <w:basedOn w:val="TableauNormal"/>
    <w:next w:val="Grilledutableau"/>
    <w:uiPriority w:val="39"/>
    <w:rsid w:val="00C7509F"/>
    <w:pPr>
      <w:widowControl/>
      <w:autoSpaceDE/>
      <w:autoSpaceDN/>
    </w:pPr>
    <w:rPr>
      <w:rFonts w:eastAsia="Calibr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C75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2-Accentuation3">
    <w:name w:val="List Table 2 Accent 3"/>
    <w:basedOn w:val="TableauNormal"/>
    <w:uiPriority w:val="47"/>
    <w:rsid w:val="00870691"/>
    <w:tblPr>
      <w:tblStyleRowBandSize w:val="1"/>
      <w:tblStyleColBandSize w:val="1"/>
      <w:tblBorders>
        <w:top w:val="single" w:sz="4" w:space="0" w:color="7185CC" w:themeColor="accent3" w:themeTint="99"/>
        <w:bottom w:val="single" w:sz="4" w:space="0" w:color="7185CC" w:themeColor="accent3" w:themeTint="99"/>
        <w:insideH w:val="single" w:sz="4" w:space="0" w:color="7185C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6EE" w:themeFill="accent3" w:themeFillTint="33"/>
      </w:tcPr>
    </w:tblStylePr>
    <w:tblStylePr w:type="band1Horz">
      <w:tblPr/>
      <w:tcPr>
        <w:shd w:val="clear" w:color="auto" w:fill="CFD6EE" w:themeFill="accent3" w:themeFillTint="33"/>
      </w:tcPr>
    </w:tblStylePr>
  </w:style>
  <w:style w:type="table" w:styleId="TableauGrille1Clair-Accentuation3">
    <w:name w:val="Grid Table 1 Light Accent 3"/>
    <w:basedOn w:val="TableauNormal"/>
    <w:uiPriority w:val="46"/>
    <w:rsid w:val="00870691"/>
    <w:tblPr>
      <w:tblStyleRowBandSize w:val="1"/>
      <w:tblStyleColBandSize w:val="1"/>
      <w:tblBorders>
        <w:top w:val="single" w:sz="4" w:space="0" w:color="A0ADDD" w:themeColor="accent3" w:themeTint="66"/>
        <w:left w:val="single" w:sz="4" w:space="0" w:color="A0ADDD" w:themeColor="accent3" w:themeTint="66"/>
        <w:bottom w:val="single" w:sz="4" w:space="0" w:color="A0ADDD" w:themeColor="accent3" w:themeTint="66"/>
        <w:right w:val="single" w:sz="4" w:space="0" w:color="A0ADDD" w:themeColor="accent3" w:themeTint="66"/>
        <w:insideH w:val="single" w:sz="4" w:space="0" w:color="A0ADDD" w:themeColor="accent3" w:themeTint="66"/>
        <w:insideV w:val="single" w:sz="4" w:space="0" w:color="A0ADD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185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185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ATITUDE-Gabarit-word-portrait.dotx" TargetMode="External"/></Relationships>
</file>

<file path=word/theme/theme1.xml><?xml version="1.0" encoding="utf-8"?>
<a:theme xmlns:a="http://schemas.openxmlformats.org/drawingml/2006/main" name="Office Theme">
  <a:themeElements>
    <a:clrScheme name="Personnalisé 1">
      <a:dk1>
        <a:sysClr val="windowText" lastClr="000000"/>
      </a:dk1>
      <a:lt1>
        <a:sysClr val="window" lastClr="FFFFFF"/>
      </a:lt1>
      <a:dk2>
        <a:srgbClr val="1F497D"/>
      </a:dk2>
      <a:lt2>
        <a:srgbClr val="FBFAF8"/>
      </a:lt2>
      <a:accent1>
        <a:srgbClr val="87BEC3"/>
      </a:accent1>
      <a:accent2>
        <a:srgbClr val="69A5A8"/>
      </a:accent2>
      <a:accent3>
        <a:srgbClr val="32468C"/>
      </a:accent3>
      <a:accent4>
        <a:srgbClr val="FF9B19"/>
      </a:accent4>
      <a:accent5>
        <a:srgbClr val="FFFFFF"/>
      </a:accent5>
      <a:accent6>
        <a:srgbClr val="000000"/>
      </a:accent6>
      <a:hlink>
        <a:srgbClr val="87BEC3"/>
      </a:hlink>
      <a:folHlink>
        <a:srgbClr val="3246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C9DED-77DC-49F6-926B-6AF903FA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LATITUDE-Gabarit-word-portrait.dotx</Template>
  <TotalTime>8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Thibault CHARMIER</dc:creator>
  <cp:lastModifiedBy>Thibault CHARMIER</cp:lastModifiedBy>
  <cp:revision>2</cp:revision>
  <cp:lastPrinted>2019-05-07T16:32:00Z</cp:lastPrinted>
  <dcterms:created xsi:type="dcterms:W3CDTF">2022-02-17T14:23:00Z</dcterms:created>
  <dcterms:modified xsi:type="dcterms:W3CDTF">2022-02-17T14:23:00Z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2019-05-03T00:00:00Z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2019-05-03T00:00:00Z</vt:filetime>
  </property>
</Properties>
</file>