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101C6" w14:textId="568E193A" w:rsidR="00805795" w:rsidRPr="00C12A9B" w:rsidRDefault="000A38FF" w:rsidP="00C12A9B">
      <w:pPr>
        <w:jc w:val="center"/>
        <w:rPr>
          <w:b/>
          <w:bCs/>
          <w:sz w:val="48"/>
          <w:szCs w:val="48"/>
        </w:rPr>
      </w:pPr>
      <w:r w:rsidRPr="00C12A9B">
        <w:rPr>
          <w:b/>
          <w:bCs/>
          <w:sz w:val="48"/>
          <w:szCs w:val="48"/>
        </w:rPr>
        <w:t xml:space="preserve">NOTE PAR RAPPORT A </w:t>
      </w:r>
      <w:r w:rsidR="00C12A9B" w:rsidRPr="00C12A9B">
        <w:rPr>
          <w:b/>
          <w:bCs/>
          <w:sz w:val="48"/>
          <w:szCs w:val="48"/>
        </w:rPr>
        <w:t>L’ETUDE</w:t>
      </w:r>
      <w:r w:rsidRPr="00C12A9B">
        <w:rPr>
          <w:b/>
          <w:bCs/>
          <w:sz w:val="48"/>
          <w:szCs w:val="48"/>
        </w:rPr>
        <w:t xml:space="preserve"> TVB</w:t>
      </w:r>
    </w:p>
    <w:p w14:paraId="7D380D8A" w14:textId="6A6C6383" w:rsidR="000A38FF" w:rsidRDefault="000A38FF"/>
    <w:p w14:paraId="5B328682" w14:textId="6F092812" w:rsidR="000A38FF" w:rsidRDefault="000A38FF" w:rsidP="00C12A9B">
      <w:pPr>
        <w:jc w:val="both"/>
      </w:pPr>
      <w:r>
        <w:t>Cette étude a porté sur l’ensemble</w:t>
      </w:r>
      <w:r w:rsidR="00C12A9B">
        <w:t xml:space="preserve"> de</w:t>
      </w:r>
      <w:r>
        <w:t xml:space="preserve"> la commune de MONTM</w:t>
      </w:r>
      <w:r w:rsidR="00C12A9B">
        <w:t>E</w:t>
      </w:r>
      <w:r>
        <w:t>LIAN</w:t>
      </w:r>
    </w:p>
    <w:p w14:paraId="04EFE7EA" w14:textId="4548E031" w:rsidR="000A38FF" w:rsidRDefault="000A38FF" w:rsidP="00C12A9B">
      <w:pPr>
        <w:jc w:val="both"/>
      </w:pPr>
      <w:r>
        <w:t xml:space="preserve">A aucun moment, il est dit que des </w:t>
      </w:r>
      <w:r w:rsidR="00C12A9B">
        <w:t>espèces</w:t>
      </w:r>
      <w:r>
        <w:t xml:space="preserve"> doivent </w:t>
      </w:r>
      <w:r w:rsidR="00C12A9B">
        <w:t>être</w:t>
      </w:r>
      <w:r>
        <w:t xml:space="preserve"> préservées sur le </w:t>
      </w:r>
      <w:r w:rsidR="00C12A9B">
        <w:t>plateau</w:t>
      </w:r>
      <w:r>
        <w:t xml:space="preserve"> de MARTHOT objet de notre </w:t>
      </w:r>
      <w:r w:rsidR="00C12A9B">
        <w:t>étude</w:t>
      </w:r>
      <w:r>
        <w:t xml:space="preserve"> cas par cas. En effet, plus </w:t>
      </w:r>
      <w:r w:rsidR="00C12A9B">
        <w:t>particulièrement</w:t>
      </w:r>
      <w:r>
        <w:t xml:space="preserve"> page 52 qui porte </w:t>
      </w:r>
      <w:r w:rsidR="00C12A9B">
        <w:t>entre autres</w:t>
      </w:r>
      <w:r>
        <w:t xml:space="preserve"> sur notre secteur nous con</w:t>
      </w:r>
      <w:r w:rsidR="00C12A9B">
        <w:t>s</w:t>
      </w:r>
      <w:r>
        <w:t xml:space="preserve">tatons que sur le </w:t>
      </w:r>
      <w:r w:rsidR="00C12A9B">
        <w:t>plateau</w:t>
      </w:r>
      <w:r>
        <w:t xml:space="preserve"> de MARTHOT identifié en </w:t>
      </w:r>
      <w:r w:rsidR="00C12A9B">
        <w:t xml:space="preserve">zone </w:t>
      </w:r>
      <w:r>
        <w:t xml:space="preserve">AU1 hachurée en bleu </w:t>
      </w:r>
      <w:r w:rsidR="00C12A9B">
        <w:t>page 51,</w:t>
      </w:r>
      <w:r>
        <w:t xml:space="preserve"> il n’y a ni :</w:t>
      </w:r>
    </w:p>
    <w:p w14:paraId="63C27F5A" w14:textId="2781AE6B" w:rsidR="000A38FF" w:rsidRDefault="00C12A9B" w:rsidP="00C12A9B">
      <w:pPr>
        <w:pStyle w:val="Paragraphedeliste"/>
        <w:numPr>
          <w:ilvl w:val="0"/>
          <w:numId w:val="1"/>
        </w:numPr>
        <w:jc w:val="both"/>
      </w:pPr>
      <w:r>
        <w:t>Réservoir</w:t>
      </w:r>
      <w:r w:rsidR="000A38FF">
        <w:t xml:space="preserve"> de biodiversité</w:t>
      </w:r>
    </w:p>
    <w:p w14:paraId="5AB1A64E" w14:textId="6FF78F8F" w:rsidR="000A38FF" w:rsidRDefault="00C12A9B" w:rsidP="00C12A9B">
      <w:pPr>
        <w:pStyle w:val="Paragraphedeliste"/>
        <w:numPr>
          <w:ilvl w:val="0"/>
          <w:numId w:val="1"/>
        </w:numPr>
        <w:jc w:val="both"/>
      </w:pPr>
      <w:r>
        <w:t>Espace tampon</w:t>
      </w:r>
      <w:r w:rsidR="000A38FF">
        <w:t xml:space="preserve"> à conserver</w:t>
      </w:r>
    </w:p>
    <w:p w14:paraId="0D486DA5" w14:textId="75042FA5" w:rsidR="000A38FF" w:rsidRDefault="000A38FF" w:rsidP="00C12A9B">
      <w:pPr>
        <w:pStyle w:val="Paragraphedeliste"/>
        <w:numPr>
          <w:ilvl w:val="0"/>
          <w:numId w:val="1"/>
        </w:numPr>
        <w:jc w:val="both"/>
      </w:pPr>
      <w:r>
        <w:t>Corridor à maintenir et à renforcer</w:t>
      </w:r>
    </w:p>
    <w:p w14:paraId="3CA4C594" w14:textId="6DC495FD" w:rsidR="000A38FF" w:rsidRDefault="000A38FF" w:rsidP="00C12A9B">
      <w:pPr>
        <w:pStyle w:val="Paragraphedeliste"/>
        <w:numPr>
          <w:ilvl w:val="0"/>
          <w:numId w:val="1"/>
        </w:numPr>
        <w:jc w:val="both"/>
      </w:pPr>
      <w:r>
        <w:t xml:space="preserve">Corridor à </w:t>
      </w:r>
      <w:r w:rsidR="00C12A9B">
        <w:t>créer</w:t>
      </w:r>
      <w:r>
        <w:t xml:space="preserve"> dans le projet.</w:t>
      </w:r>
    </w:p>
    <w:p w14:paraId="0B8840A8" w14:textId="3ADA3DAE" w:rsidR="000A38FF" w:rsidRDefault="000A38FF" w:rsidP="00C12A9B">
      <w:pPr>
        <w:jc w:val="both"/>
      </w:pPr>
    </w:p>
    <w:p w14:paraId="617D0E1B" w14:textId="1B87A636" w:rsidR="000A38FF" w:rsidRDefault="000A38FF" w:rsidP="00C12A9B">
      <w:pPr>
        <w:jc w:val="both"/>
      </w:pPr>
      <w:r>
        <w:t xml:space="preserve">Par ailleurs, </w:t>
      </w:r>
      <w:r w:rsidR="00C12A9B">
        <w:t xml:space="preserve">dans les documents de SCOT et PLU, tous les services concernés n’ont jamais remis en cause l’urbanisation du plateau de </w:t>
      </w:r>
      <w:proofErr w:type="spellStart"/>
      <w:r w:rsidR="00C12A9B">
        <w:t>Marthot</w:t>
      </w:r>
      <w:proofErr w:type="spellEnd"/>
      <w:r w:rsidR="00C12A9B">
        <w:t>.</w:t>
      </w:r>
    </w:p>
    <w:sectPr w:rsidR="000A3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E74C0"/>
    <w:multiLevelType w:val="hybridMultilevel"/>
    <w:tmpl w:val="B4049CDC"/>
    <w:lvl w:ilvl="0" w:tplc="83C20F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8FF"/>
    <w:rsid w:val="000A38FF"/>
    <w:rsid w:val="00805795"/>
    <w:rsid w:val="00C1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7466"/>
  <w15:chartTrackingRefBased/>
  <w15:docId w15:val="{99DF347D-1852-4E8A-B581-9037BCA5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3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TREMBLAY</dc:creator>
  <cp:keywords/>
  <dc:description/>
  <cp:lastModifiedBy>Sophie TREMBLAY</cp:lastModifiedBy>
  <cp:revision>1</cp:revision>
  <dcterms:created xsi:type="dcterms:W3CDTF">2022-03-11T15:33:00Z</dcterms:created>
  <dcterms:modified xsi:type="dcterms:W3CDTF">2022-03-11T16:12:00Z</dcterms:modified>
</cp:coreProperties>
</file>