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4566" w:rsidRPr="00A54566" w:rsidRDefault="00A54566">
      <w:pPr>
        <w:rPr>
          <w:b/>
          <w:u w:val="single"/>
        </w:rPr>
      </w:pPr>
      <w:r w:rsidRPr="00A54566">
        <w:rPr>
          <w:b/>
          <w:u w:val="single"/>
        </w:rPr>
        <w:t>Plan du projet d’aménagement du quartier du Paddock</w:t>
      </w:r>
      <w:bookmarkStart w:id="0" w:name="_GoBack"/>
      <w:bookmarkEnd w:id="0"/>
    </w:p>
    <w:p w:rsidR="009C154A" w:rsidRDefault="00A54566">
      <w:r w:rsidRPr="00A54566">
        <w:drawing>
          <wp:inline distT="0" distB="0" distL="0" distR="0" wp14:anchorId="7895A152" wp14:editId="7C136E47">
            <wp:extent cx="8753475" cy="5760720"/>
            <wp:effectExtent l="0" t="0" r="9525" b="0"/>
            <wp:docPr id="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75347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C154A" w:rsidSect="00A54566">
      <w:pgSz w:w="16838" w:h="11906" w:orient="landscape"/>
      <w:pgMar w:top="426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4566"/>
    <w:rsid w:val="009C154A"/>
    <w:rsid w:val="00A5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747203"/>
  <w15:chartTrackingRefBased/>
  <w15:docId w15:val="{657B775E-2711-41AE-B3F7-54902424B7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A040FA48</Template>
  <TotalTime>1</TotalTime>
  <Pages>1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Camille BACHELIER</dc:creator>
  <cp:keywords/>
  <dc:description/>
  <cp:lastModifiedBy>Camille BACHELIER</cp:lastModifiedBy>
  <cp:revision>1</cp:revision>
  <dcterms:created xsi:type="dcterms:W3CDTF">2017-06-08T10:19:00Z</dcterms:created>
  <dcterms:modified xsi:type="dcterms:W3CDTF">2017-06-08T10:20:00Z</dcterms:modified>
</cp:coreProperties>
</file>