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6"/>
          <w:u w:val="single"/>
        </w:rPr>
      </w:pPr>
      <w:r>
        <w:rPr>
          <w:sz w:val="36"/>
          <w:u w:val="single"/>
        </w:rPr>
        <w:t>Annexe 3 : Photographies</w:t>
      </w:r>
    </w:p>
    <w:p>
      <w:pPr>
        <w:pStyle w:val="Normal"/>
        <w:rPr/>
      </w:pPr>
      <w:r>
        <w:rPr/>
        <w:drawing>
          <wp:inline distT="0" distB="0" distL="0" distR="0">
            <wp:extent cx="5760720" cy="2750185"/>
            <wp:effectExtent l="0" t="0" r="0" b="0"/>
            <wp:docPr id="7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3665" simplePos="0" locked="0" layoutInCell="1" allowOverlap="1" relativeHeight="3">
                <wp:simplePos x="0" y="0"/>
                <wp:positionH relativeFrom="column">
                  <wp:posOffset>2607310</wp:posOffset>
                </wp:positionH>
                <wp:positionV relativeFrom="paragraph">
                  <wp:posOffset>1382395</wp:posOffset>
                </wp:positionV>
                <wp:extent cx="98425" cy="257810"/>
                <wp:effectExtent l="57150" t="19050" r="55245" b="0"/>
                <wp:wrapNone/>
                <wp:docPr id="1" name="Flèche vers le bas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8400">
                          <a:off x="0" y="0"/>
                          <a:ext cx="97920" cy="25704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7" coordsize="21600,21600" o:spt="67" adj="10800,10800" path="m0@3l@5@3l@5,l@6,l@6@3l21600@3l10800,21600xe">
                <v:stroke joinstyle="miter"/>
                <v:formulas>
                  <v:f eqn="val 21600"/>
                  <v:f eqn="val #1"/>
                  <v:f eqn="val #0"/>
                  <v:f eqn="sum height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@5,0,@6,@8"/>
                <v:handles>
                  <v:h position="@5,0"/>
                  <v:h position="0,@3"/>
                </v:handles>
              </v:shapetype>
              <v:shape id="shape_0" ID="Flèche vers le bas 3" fillcolor="red" stroked="t" style="position:absolute;margin-left:205.25pt;margin-top:108.85pt;width:7.65pt;height:20.2pt;rotation:325" type="shapetype_67">
                <w10:wrap type="none"/>
                <v:fill o:detectmouseclick="t" type="solid" color2="aqua"/>
                <v:stroke color="red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">
                <wp:simplePos x="0" y="0"/>
                <wp:positionH relativeFrom="column">
                  <wp:posOffset>2359660</wp:posOffset>
                </wp:positionH>
                <wp:positionV relativeFrom="paragraph">
                  <wp:posOffset>1183005</wp:posOffset>
                </wp:positionV>
                <wp:extent cx="262890" cy="354330"/>
                <wp:effectExtent l="0" t="0" r="0" b="0"/>
                <wp:wrapNone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80" cy="35352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Zone de texte 2" stroked="f" style="position:absolute;margin-left:185.8pt;margin-top:93.15pt;width:20.6pt;height:27.8pt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43494ACC">
                <wp:simplePos x="0" y="0"/>
                <wp:positionH relativeFrom="column">
                  <wp:posOffset>2990215</wp:posOffset>
                </wp:positionH>
                <wp:positionV relativeFrom="paragraph">
                  <wp:posOffset>857250</wp:posOffset>
                </wp:positionV>
                <wp:extent cx="93980" cy="254000"/>
                <wp:effectExtent l="15240" t="80010" r="0" b="55880"/>
                <wp:wrapNone/>
                <wp:docPr id="4" name="Flèche vers le bas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0200">
                          <a:off x="0" y="0"/>
                          <a:ext cx="93240" cy="25344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lèche vers le bas 4" fillcolor="red" stroked="t" style="position:absolute;margin-left:235.45pt;margin-top:67.55pt;width:7.3pt;height:19.9pt;rotation:309" wp14:anchorId="43494ACC" type="shapetype_67">
                <w10:wrap type="none"/>
                <v:fill o:detectmouseclick="t" type="solid" color2="aqua"/>
                <v:stroke color="red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" wp14:anchorId="537E2DD5">
                <wp:simplePos x="0" y="0"/>
                <wp:positionH relativeFrom="column">
                  <wp:posOffset>2884170</wp:posOffset>
                </wp:positionH>
                <wp:positionV relativeFrom="paragraph">
                  <wp:posOffset>731520</wp:posOffset>
                </wp:positionV>
                <wp:extent cx="262890" cy="354330"/>
                <wp:effectExtent l="0" t="0" r="0" b="0"/>
                <wp:wrapNone/>
                <wp:docPr id="5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80" cy="35352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Zone de texte 2" stroked="f" style="position:absolute;margin-left:227.1pt;margin-top:57.6pt;width:20.6pt;height:27.8pt" wp14:anchorId="537E2DD5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>
          <w:u w:val="single"/>
        </w:rPr>
        <w:t>Vues proches</w:t>
      </w:r>
      <w:r>
        <w:rPr/>
        <w:t xml:space="preserve"> (09/03/2020)</w:t>
      </w:r>
      <w:bookmarkStart w:id="0" w:name="_GoBack"/>
      <w:bookmarkEnd w:id="0"/>
    </w:p>
    <w:p>
      <w:pPr>
        <w:pStyle w:val="ListParagraph"/>
        <w:numPr>
          <w:ilvl w:val="0"/>
          <w:numId w:val="1"/>
        </w:numPr>
        <w:rPr/>
      </w:pPr>
      <w:r>
        <w:rPr>
          <w:b/>
          <w:color w:val="FF0000"/>
        </w:rPr>
        <w:t>Photo 1</w:t>
      </w:r>
      <w:r>
        <w:rPr/>
        <w:t> : vue de la zone amont (future protection en enrochements) depuis la rive opposée</w:t>
      </w:r>
    </w:p>
    <w:p>
      <w:pPr>
        <w:pStyle w:val="Normal"/>
        <w:jc w:val="center"/>
        <w:rPr/>
      </w:pPr>
      <w:r>
        <w:rPr/>
        <w:drawing>
          <wp:inline distT="0" distB="3810" distL="0" distR="0">
            <wp:extent cx="5760720" cy="4320540"/>
            <wp:effectExtent l="0" t="0" r="0" b="0"/>
            <wp:docPr id="8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ListParagraph"/>
        <w:numPr>
          <w:ilvl w:val="0"/>
          <w:numId w:val="1"/>
        </w:numPr>
        <w:rPr/>
      </w:pPr>
      <w:r>
        <w:rPr>
          <w:b/>
          <w:color w:val="FF0000"/>
        </w:rPr>
        <w:t>Photo 2</w:t>
      </w:r>
      <w:r>
        <w:rPr/>
        <w:t> : vue de la zone aval (future protection par génie végétal) depuis la rive opposée</w:t>
      </w:r>
    </w:p>
    <w:p>
      <w:pPr>
        <w:pStyle w:val="Normal"/>
        <w:jc w:val="center"/>
        <w:rPr/>
      </w:pPr>
      <w:r>
        <w:rPr/>
        <w:drawing>
          <wp:inline distT="0" distB="3810" distL="0" distR="0">
            <wp:extent cx="5760720" cy="4320540"/>
            <wp:effectExtent l="0" t="0" r="0" b="0"/>
            <wp:docPr id="9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u w:val="single"/>
        </w:rPr>
      </w:pPr>
      <w:r>
        <w:rPr>
          <w:u w:val="single"/>
        </w:rPr>
        <w:t>Vue lointaine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1" distT="0" distB="0" distL="114300" distR="118745" simplePos="0" locked="0" layoutInCell="1" allowOverlap="1" relativeHeight="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986655" cy="3734435"/>
            <wp:effectExtent l="0" t="0" r="0" b="0"/>
            <wp:wrapNone/>
            <wp:docPr id="10" name="Image 2106" descr="\\s54vbiir253\Patrimoine_OA_OT\Ouvrage en terre\750000\750000-529,950\3-Photos\Le 29.03.12\tournée Héliportée du Km 489 au Km 536 - 29.03.12 (2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106" descr="\\s54vbiir253\Patrimoine_OA_OT\Ouvrage en terre\750000\750000-529,950\3-Photos\Le 29.03.12\tournée Héliportée du Km 489 au Km 536 - 29.03.12 (26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b16293"/>
    <w:pPr>
      <w:spacing w:before="0" w:after="160"/>
      <w:ind w:left="720" w:hanging="0"/>
      <w:contextualSpacing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LibreOffice/6.1.6.3.M14$Windows_X86_64 LibreOffice_project/41ee200cf4757de946a4b979e90b833b328d1531</Application>
  <Pages>2</Pages>
  <Words>46</Words>
  <Characters>208</Characters>
  <CharactersWithSpaces>245</CharactersWithSpaces>
  <Paragraphs>10</Paragraphs>
  <Company>SNCF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2020-05-27T10:43:20Z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SNCF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